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I'm Here to Make you Love</w:t>
      </w:r>
    </w:p>
    <w:p>
      <w:pPr>
        <w:jc w:val="center"/>
      </w:pPr>
      <w:r>
        <w:t>Beauty Want Talk With You</w:t>
      </w:r>
    </w:p>
    <w:p>
      <w:pPr>
        <w:jc w:val="center"/>
      </w:pPr>
      <w:r>
        <w:t>My Offer Page: 12Ed1618266gEbf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offhjms.californias.online/1640e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xmcsdmrh.jadbru.online/aa8f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GfS6EO5023374</dc:title>
  <dc:subject>cH3TZbrdVf023375</dc:subject>
  <dc:creator>SPeKOnAx023376</dc:creator>
  <cp:keywords>p2mgi0x023377</cp:keywords>
  <dc:description>BAN33Ck4XV023378</dc:description>
  <cp:lastModifiedBy>2myPOPWs023379</cp:lastModifiedBy>
  <cp:revision>3</cp:revision>
  <dcterms:created xsi:type="dcterms:W3CDTF">2015-05-04T15:25:32Z</dcterms:created>
  <dcterms:modified xsi:type="dcterms:W3CDTF">2016-12-20T15:32:56Z</dcterms:modified>
</cp:coreProperties>
</file>