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sara8753125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ldd.vivacosmetics.co.uk/ef9de7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tawrwza.futurecolourpainters.co.uk/577b1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elVcSieWu049889</dc:title>
  <dc:subject>UNcTnuQ049890</dc:subject>
  <dc:creator>rzEp77Deai049891</dc:creator>
  <cp:keywords>D7pCSn0xw049892</cp:keywords>
  <dc:description>3jwYn0n049893</dc:description>
  <cp:lastModifiedBy>QrYP8CZ4cY049894</cp:lastModifiedBy>
  <cp:revision>3</cp:revision>
  <dcterms:created xsi:type="dcterms:W3CDTF">2018-12-06T19:10:26Z</dcterms:created>
  <dcterms:modified xsi:type="dcterms:W3CDTF">2018-11-19T19:29:52Z</dcterms:modified>
</cp:coreProperties>
</file>